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28"/>
        </w:rPr>
        <w:t>需求</w:t>
      </w:r>
      <w:r>
        <w:rPr>
          <w:rFonts w:hint="eastAsia" w:ascii="宋体" w:hAnsi="宋体" w:eastAsia="宋体" w:cs="宋体"/>
          <w:b/>
          <w:sz w:val="32"/>
          <w:szCs w:val="28"/>
          <w:lang w:eastAsia="zh-CN"/>
        </w:rPr>
        <w:t>参数</w:t>
      </w:r>
      <w:bookmarkStart w:id="0" w:name="_GoBack"/>
      <w:bookmarkEnd w:id="0"/>
    </w:p>
    <w:p>
      <w:pPr>
        <w:spacing w:line="276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智能便携式心电图机，兼容医院现有麦迪克斯心电网络系统。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采用平板设计，支持12导采集，无线蓝牙传输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支持20000份病例存储。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支持远程获取诊断报告。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支持WI-FI、4G、LAN传输。。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具有Worklist功能，支持HIS提取患者信息。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配</w:t>
      </w:r>
      <w:r>
        <w:rPr>
          <w:rFonts w:hint="eastAsia" w:ascii="Calibri" w:hAnsi="Calibri"/>
          <w:sz w:val="28"/>
          <w:szCs w:val="28"/>
        </w:rPr>
        <w:t>专用台车</w:t>
      </w:r>
    </w:p>
    <w:p>
      <w:pPr>
        <w:spacing w:line="276" w:lineRule="auto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3F6EF2"/>
    <w:multiLevelType w:val="multilevel"/>
    <w:tmpl w:val="403F6EF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lhNmUwYWUwOWMwNTlhN2ZlMzUwM2UzOGZjM2E2ZjIifQ=="/>
  </w:docVars>
  <w:rsids>
    <w:rsidRoot w:val="00AD2D50"/>
    <w:rsid w:val="00AD0EBE"/>
    <w:rsid w:val="00AD2D50"/>
    <w:rsid w:val="00BF387B"/>
    <w:rsid w:val="00FE7401"/>
    <w:rsid w:val="23BE366D"/>
    <w:rsid w:val="37DC3B40"/>
    <w:rsid w:val="3A29130B"/>
    <w:rsid w:val="3BBD1331"/>
    <w:rsid w:val="47A16C6D"/>
    <w:rsid w:val="578A40D7"/>
    <w:rsid w:val="7C2A21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21</Words>
  <Characters>120</Characters>
  <Lines>1</Lines>
  <Paragraphs>1</Paragraphs>
  <TotalTime>5</TotalTime>
  <ScaleCrop>false</ScaleCrop>
  <LinksUpToDate>false</LinksUpToDate>
  <CharactersWithSpaces>140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2023-03-20T06:39:00Z</dcterms:created>
  <dc:creator>Administrator</dc:creator>
  <cp:lastModifiedBy>媛</cp:lastModifiedBy>
  <dcterms:modified xsi:type="dcterms:W3CDTF">2023-09-19T08:34:18Z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2D8E7513C2A94BB6A37DB6F404A2687A</vt:lpwstr>
  </property>
</Properties>
</file>